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37" w:rsidRPr="00896B96" w:rsidRDefault="00896B96" w:rsidP="00896B96">
      <w:pPr>
        <w:ind w:rightChars="-45" w:right="-108"/>
        <w:jc w:val="center"/>
        <w:rPr>
          <w:snapToGrid w:val="0"/>
          <w:kern w:val="0"/>
        </w:rPr>
      </w:pPr>
      <w:bookmarkStart w:id="0" w:name="_GoBack"/>
      <w:bookmarkEnd w:id="0"/>
      <w:r w:rsidRPr="00896B96">
        <w:rPr>
          <w:rStyle w:val="a4"/>
          <w:rFonts w:eastAsia="標楷體" w:hint="eastAsia"/>
          <w:b w:val="0"/>
          <w:snapToGrid w:val="0"/>
          <w:kern w:val="0"/>
          <w:sz w:val="36"/>
          <w:szCs w:val="27"/>
        </w:rPr>
        <w:t>限　制　性　招　標　申　請　書</w:t>
      </w:r>
    </w:p>
    <w:tbl>
      <w:tblPr>
        <w:tblStyle w:val="a3"/>
        <w:tblW w:w="10318" w:type="dxa"/>
        <w:tblLook w:val="04A0" w:firstRow="1" w:lastRow="0" w:firstColumn="1" w:lastColumn="0" w:noHBand="0" w:noVBand="1"/>
      </w:tblPr>
      <w:tblGrid>
        <w:gridCol w:w="1247"/>
        <w:gridCol w:w="3969"/>
        <w:gridCol w:w="56"/>
        <w:gridCol w:w="1077"/>
        <w:gridCol w:w="114"/>
        <w:gridCol w:w="3855"/>
      </w:tblGrid>
      <w:tr w:rsidR="00896B96" w:rsidRPr="00896B96" w:rsidTr="00993B6B">
        <w:trPr>
          <w:trHeight w:val="1077"/>
        </w:trPr>
        <w:tc>
          <w:tcPr>
            <w:tcW w:w="1247" w:type="dxa"/>
            <w:vAlign w:val="center"/>
          </w:tcPr>
          <w:p w:rsidR="00896B96" w:rsidRPr="00896B96" w:rsidRDefault="00896B96" w:rsidP="00AE631B">
            <w:pPr>
              <w:jc w:val="center"/>
              <w:rPr>
                <w:rStyle w:val="a4"/>
                <w:rFonts w:eastAsia="標楷體"/>
                <w:b w:val="0"/>
                <w:bCs w:val="0"/>
                <w:snapToGrid w:val="0"/>
                <w:kern w:val="0"/>
                <w:szCs w:val="24"/>
              </w:rPr>
            </w:pPr>
            <w:r w:rsidRPr="00896B96">
              <w:rPr>
                <w:rStyle w:val="a4"/>
                <w:rFonts w:eastAsia="標楷體" w:hint="eastAsia"/>
                <w:b w:val="0"/>
                <w:snapToGrid w:val="0"/>
                <w:kern w:val="0"/>
                <w:szCs w:val="24"/>
              </w:rPr>
              <w:t>標的名稱</w:t>
            </w:r>
          </w:p>
          <w:p w:rsidR="00896B96" w:rsidRPr="00896B96" w:rsidRDefault="00896B96" w:rsidP="00AE631B">
            <w:pPr>
              <w:jc w:val="center"/>
              <w:rPr>
                <w:rStyle w:val="a4"/>
                <w:rFonts w:eastAsia="標楷體"/>
                <w:b w:val="0"/>
                <w:bCs w:val="0"/>
                <w:snapToGrid w:val="0"/>
                <w:kern w:val="0"/>
                <w:sz w:val="22"/>
              </w:rPr>
            </w:pPr>
            <w:r w:rsidRPr="00896B96">
              <w:rPr>
                <w:rStyle w:val="a4"/>
                <w:rFonts w:eastAsia="標楷體" w:hint="eastAsia"/>
                <w:b w:val="0"/>
                <w:snapToGrid w:val="0"/>
                <w:kern w:val="0"/>
                <w:sz w:val="22"/>
              </w:rPr>
              <w:t>(</w:t>
            </w:r>
            <w:r w:rsidRPr="00896B96">
              <w:rPr>
                <w:rStyle w:val="a4"/>
                <w:rFonts w:eastAsia="標楷體" w:hint="eastAsia"/>
                <w:b w:val="0"/>
                <w:snapToGrid w:val="0"/>
                <w:kern w:val="0"/>
                <w:sz w:val="22"/>
              </w:rPr>
              <w:t>中、英文</w:t>
            </w:r>
            <w:r w:rsidRPr="00896B96">
              <w:rPr>
                <w:rStyle w:val="a4"/>
                <w:rFonts w:eastAsia="標楷體" w:hint="eastAsia"/>
                <w:b w:val="0"/>
                <w:snapToGrid w:val="0"/>
                <w:kern w:val="0"/>
                <w:sz w:val="22"/>
              </w:rPr>
              <w:t>)</w:t>
            </w:r>
          </w:p>
        </w:tc>
        <w:tc>
          <w:tcPr>
            <w:tcW w:w="4025" w:type="dxa"/>
            <w:gridSpan w:val="2"/>
            <w:vAlign w:val="center"/>
          </w:tcPr>
          <w:p w:rsidR="00896B96" w:rsidRPr="00896B96" w:rsidRDefault="00896B96" w:rsidP="00AE631B">
            <w:pPr>
              <w:ind w:rightChars="-45" w:right="-108"/>
              <w:jc w:val="both"/>
              <w:rPr>
                <w:rStyle w:val="a4"/>
                <w:rFonts w:eastAsia="標楷體"/>
                <w:b w:val="0"/>
                <w:bCs w:val="0"/>
                <w:snapToGrid w:val="0"/>
                <w:kern w:val="0"/>
                <w:szCs w:val="24"/>
              </w:rPr>
            </w:pPr>
          </w:p>
        </w:tc>
        <w:tc>
          <w:tcPr>
            <w:tcW w:w="1077" w:type="dxa"/>
            <w:vAlign w:val="center"/>
          </w:tcPr>
          <w:p w:rsidR="00896B96" w:rsidRPr="00896B96" w:rsidRDefault="00896B96" w:rsidP="00AE631B">
            <w:pPr>
              <w:jc w:val="center"/>
              <w:rPr>
                <w:rStyle w:val="a4"/>
                <w:rFonts w:eastAsia="標楷體"/>
                <w:b w:val="0"/>
                <w:bCs w:val="0"/>
                <w:snapToGrid w:val="0"/>
                <w:kern w:val="0"/>
                <w:szCs w:val="24"/>
              </w:rPr>
            </w:pPr>
            <w:r w:rsidRPr="00896B96">
              <w:rPr>
                <w:rStyle w:val="a4"/>
                <w:rFonts w:eastAsia="標楷體" w:hint="eastAsia"/>
                <w:b w:val="0"/>
                <w:snapToGrid w:val="0"/>
                <w:kern w:val="0"/>
                <w:szCs w:val="24"/>
              </w:rPr>
              <w:t>廠牌</w:t>
            </w:r>
            <w:r w:rsidR="00993B6B">
              <w:rPr>
                <w:rStyle w:val="a4"/>
                <w:rFonts w:eastAsia="標楷體" w:hint="eastAsia"/>
                <w:b w:val="0"/>
                <w:snapToGrid w:val="0"/>
                <w:kern w:val="0"/>
                <w:szCs w:val="24"/>
              </w:rPr>
              <w:t>／</w:t>
            </w:r>
            <w:r w:rsidRPr="00896B96">
              <w:rPr>
                <w:rStyle w:val="a4"/>
                <w:rFonts w:eastAsia="標楷體" w:hint="eastAsia"/>
                <w:b w:val="0"/>
                <w:snapToGrid w:val="0"/>
                <w:kern w:val="0"/>
                <w:szCs w:val="24"/>
              </w:rPr>
              <w:t>規格</w:t>
            </w:r>
          </w:p>
        </w:tc>
        <w:tc>
          <w:tcPr>
            <w:tcW w:w="3969" w:type="dxa"/>
            <w:gridSpan w:val="2"/>
            <w:vAlign w:val="center"/>
          </w:tcPr>
          <w:p w:rsidR="00896B96" w:rsidRPr="00896B96" w:rsidRDefault="00896B96" w:rsidP="00AE631B">
            <w:pPr>
              <w:spacing w:line="400" w:lineRule="exact"/>
              <w:ind w:rightChars="-45" w:right="-108"/>
              <w:jc w:val="both"/>
              <w:rPr>
                <w:rStyle w:val="a4"/>
                <w:rFonts w:eastAsia="標楷體"/>
                <w:b w:val="0"/>
                <w:bCs w:val="0"/>
                <w:snapToGrid w:val="0"/>
                <w:kern w:val="0"/>
                <w:szCs w:val="24"/>
              </w:rPr>
            </w:pPr>
          </w:p>
        </w:tc>
      </w:tr>
      <w:tr w:rsidR="00896B96" w:rsidRPr="00896B96" w:rsidTr="0094717D">
        <w:trPr>
          <w:trHeight w:val="1984"/>
        </w:trPr>
        <w:tc>
          <w:tcPr>
            <w:tcW w:w="1247" w:type="dxa"/>
            <w:vAlign w:val="center"/>
          </w:tcPr>
          <w:p w:rsidR="00896B96" w:rsidRPr="00896B96" w:rsidRDefault="00896B96" w:rsidP="00896B96">
            <w:pPr>
              <w:ind w:leftChars="-27" w:hangingChars="27" w:hanging="65"/>
              <w:jc w:val="center"/>
              <w:rPr>
                <w:rStyle w:val="a4"/>
                <w:rFonts w:eastAsia="標楷體"/>
                <w:b w:val="0"/>
                <w:bCs w:val="0"/>
                <w:snapToGrid w:val="0"/>
                <w:kern w:val="0"/>
                <w:szCs w:val="24"/>
              </w:rPr>
            </w:pPr>
            <w:r w:rsidRPr="00896B96">
              <w:rPr>
                <w:rStyle w:val="a4"/>
                <w:rFonts w:eastAsia="標楷體" w:hint="eastAsia"/>
                <w:b w:val="0"/>
                <w:snapToGrid w:val="0"/>
                <w:kern w:val="0"/>
                <w:szCs w:val="24"/>
              </w:rPr>
              <w:t>理由說明</w:t>
            </w:r>
          </w:p>
        </w:tc>
        <w:tc>
          <w:tcPr>
            <w:tcW w:w="9071" w:type="dxa"/>
            <w:gridSpan w:val="5"/>
          </w:tcPr>
          <w:p w:rsidR="00896B96" w:rsidRPr="00896B96" w:rsidRDefault="00896B96" w:rsidP="0094717D">
            <w:pPr>
              <w:spacing w:line="340" w:lineRule="exact"/>
              <w:rPr>
                <w:rStyle w:val="a4"/>
                <w:rFonts w:ascii="標楷體" w:eastAsia="標楷體" w:hAnsi="標楷體"/>
                <w:b w:val="0"/>
                <w:bCs w:val="0"/>
                <w:snapToGrid w:val="0"/>
                <w:kern w:val="0"/>
                <w:szCs w:val="24"/>
              </w:rPr>
            </w:pPr>
          </w:p>
          <w:p w:rsidR="00896B96" w:rsidRDefault="00896B96" w:rsidP="0094717D">
            <w:pPr>
              <w:spacing w:line="340" w:lineRule="exact"/>
              <w:rPr>
                <w:rStyle w:val="a4"/>
                <w:rFonts w:ascii="標楷體" w:eastAsia="標楷體" w:hAnsi="標楷體"/>
                <w:b w:val="0"/>
                <w:bCs w:val="0"/>
                <w:snapToGrid w:val="0"/>
                <w:kern w:val="0"/>
                <w:szCs w:val="24"/>
              </w:rPr>
            </w:pPr>
          </w:p>
          <w:p w:rsidR="0094717D" w:rsidRPr="00896B96" w:rsidRDefault="0094717D" w:rsidP="0094717D">
            <w:pPr>
              <w:spacing w:line="340" w:lineRule="exact"/>
              <w:rPr>
                <w:rStyle w:val="a4"/>
                <w:rFonts w:ascii="標楷體" w:eastAsia="標楷體" w:hAnsi="標楷體"/>
                <w:b w:val="0"/>
                <w:bCs w:val="0"/>
                <w:snapToGrid w:val="0"/>
                <w:kern w:val="0"/>
                <w:szCs w:val="24"/>
              </w:rPr>
            </w:pPr>
          </w:p>
          <w:p w:rsidR="00896B96" w:rsidRPr="00896B96" w:rsidRDefault="00896B96" w:rsidP="0094717D">
            <w:pPr>
              <w:spacing w:line="340" w:lineRule="exact"/>
              <w:rPr>
                <w:rStyle w:val="a4"/>
                <w:rFonts w:ascii="標楷體" w:eastAsia="標楷體" w:hAnsi="標楷體"/>
                <w:b w:val="0"/>
                <w:bCs w:val="0"/>
                <w:snapToGrid w:val="0"/>
                <w:kern w:val="0"/>
                <w:szCs w:val="24"/>
              </w:rPr>
            </w:pPr>
          </w:p>
          <w:p w:rsidR="00896B96" w:rsidRPr="00896B96" w:rsidRDefault="00896B96" w:rsidP="0094717D">
            <w:pPr>
              <w:spacing w:line="240" w:lineRule="exact"/>
              <w:rPr>
                <w:rStyle w:val="a4"/>
                <w:rFonts w:ascii="Times New Roman" w:eastAsia="標楷體" w:hAnsi="Times New Roman" w:cs="Times New Roman"/>
                <w:b w:val="0"/>
                <w:snapToGrid w:val="0"/>
                <w:kern w:val="0"/>
                <w:sz w:val="16"/>
                <w:szCs w:val="27"/>
              </w:rPr>
            </w:pPr>
            <w:r w:rsidRPr="00896B96">
              <w:rPr>
                <w:rStyle w:val="a4"/>
                <w:rFonts w:eastAsia="標楷體"/>
                <w:b w:val="0"/>
                <w:snapToGrid w:val="0"/>
                <w:kern w:val="0"/>
                <w:sz w:val="16"/>
                <w:szCs w:val="27"/>
              </w:rPr>
              <w:t>*</w:t>
            </w:r>
            <w:r w:rsidRPr="00896B96">
              <w:rPr>
                <w:rStyle w:val="a4"/>
                <w:rFonts w:ascii="Times New Roman" w:eastAsia="標楷體" w:hAnsi="Times New Roman" w:cs="Times New Roman"/>
                <w:b w:val="0"/>
                <w:snapToGrid w:val="0"/>
                <w:kern w:val="0"/>
                <w:sz w:val="16"/>
                <w:szCs w:val="27"/>
              </w:rPr>
              <w:t>符合下列政府採購法</w:t>
            </w:r>
            <w:r w:rsidRPr="00896B96">
              <w:rPr>
                <w:rStyle w:val="a4"/>
                <w:rFonts w:ascii="Times New Roman" w:eastAsia="標楷體" w:hAnsi="Times New Roman" w:cs="Times New Roman"/>
                <w:b w:val="0"/>
                <w:snapToGrid w:val="0"/>
                <w:kern w:val="0"/>
                <w:sz w:val="16"/>
                <w:szCs w:val="27"/>
                <w:lang w:eastAsia="zh-HK"/>
              </w:rPr>
              <w:t>之相關規定</w:t>
            </w:r>
            <w:r w:rsidRPr="00896B96">
              <w:rPr>
                <w:rStyle w:val="a4"/>
                <w:rFonts w:ascii="Times New Roman" w:eastAsia="標楷體" w:hAnsi="Times New Roman" w:cs="Times New Roman"/>
                <w:b w:val="0"/>
                <w:snapToGrid w:val="0"/>
                <w:kern w:val="0"/>
                <w:sz w:val="16"/>
                <w:szCs w:val="27"/>
              </w:rPr>
              <w:t>，所附證明文件經查證屬實，請同意採限制性招標辦理。</w:t>
            </w:r>
          </w:p>
          <w:p w:rsidR="00896B96" w:rsidRPr="00896B96" w:rsidRDefault="00896B96" w:rsidP="00B80A93">
            <w:pPr>
              <w:spacing w:line="240" w:lineRule="exact"/>
              <w:rPr>
                <w:snapToGrid w:val="0"/>
              </w:rPr>
            </w:pPr>
            <w:r w:rsidRPr="00896B96">
              <w:rPr>
                <w:rStyle w:val="a4"/>
                <w:rFonts w:ascii="Times New Roman" w:eastAsia="標楷體" w:hAnsi="Times New Roman" w:cs="Times New Roman"/>
                <w:b w:val="0"/>
                <w:snapToGrid w:val="0"/>
                <w:kern w:val="0"/>
                <w:sz w:val="16"/>
                <w:szCs w:val="27"/>
              </w:rPr>
              <w:t xml:space="preserve"> </w:t>
            </w:r>
            <w:r w:rsidR="00B80A93">
              <w:rPr>
                <w:rStyle w:val="a4"/>
                <w:rFonts w:ascii="Times New Roman" w:eastAsia="標楷體" w:hAnsi="Times New Roman" w:cs="Times New Roman" w:hint="eastAsia"/>
                <w:b w:val="0"/>
                <w:snapToGrid w:val="0"/>
                <w:kern w:val="0"/>
                <w:sz w:val="16"/>
                <w:szCs w:val="27"/>
              </w:rPr>
              <w:t>（</w:t>
            </w:r>
            <w:r w:rsidRPr="00896B96">
              <w:rPr>
                <w:rStyle w:val="a4"/>
                <w:rFonts w:ascii="Times New Roman" w:eastAsia="標楷體" w:hAnsi="Times New Roman" w:cs="Times New Roman"/>
                <w:b w:val="0"/>
                <w:snapToGrid w:val="0"/>
                <w:kern w:val="0"/>
                <w:sz w:val="16"/>
                <w:szCs w:val="27"/>
              </w:rPr>
              <w:t>表格不敷使用，請以</w:t>
            </w:r>
            <w:r w:rsidRPr="00896B96">
              <w:rPr>
                <w:rStyle w:val="a4"/>
                <w:rFonts w:ascii="Times New Roman" w:eastAsia="標楷體" w:hAnsi="Times New Roman" w:cs="Times New Roman"/>
                <w:b w:val="0"/>
                <w:snapToGrid w:val="0"/>
                <w:kern w:val="0"/>
                <w:sz w:val="16"/>
                <w:szCs w:val="27"/>
              </w:rPr>
              <w:t>A4</w:t>
            </w:r>
            <w:r w:rsidRPr="00896B96">
              <w:rPr>
                <w:rStyle w:val="a4"/>
                <w:rFonts w:ascii="Times New Roman" w:eastAsia="標楷體" w:hAnsi="Times New Roman" w:cs="Times New Roman"/>
                <w:b w:val="0"/>
                <w:snapToGrid w:val="0"/>
                <w:kern w:val="0"/>
                <w:sz w:val="16"/>
                <w:szCs w:val="27"/>
              </w:rPr>
              <w:t>紙張作為說明文件</w:t>
            </w:r>
            <w:r w:rsidR="00B80A93">
              <w:rPr>
                <w:rStyle w:val="a4"/>
                <w:rFonts w:ascii="Times New Roman" w:eastAsia="標楷體" w:hAnsi="Times New Roman" w:cs="Times New Roman" w:hint="eastAsia"/>
                <w:b w:val="0"/>
                <w:snapToGrid w:val="0"/>
                <w:kern w:val="0"/>
                <w:sz w:val="16"/>
                <w:szCs w:val="27"/>
              </w:rPr>
              <w:t>）</w:t>
            </w:r>
          </w:p>
        </w:tc>
      </w:tr>
      <w:tr w:rsidR="00896B96" w:rsidRPr="00896B96" w:rsidTr="00B80A93">
        <w:trPr>
          <w:trHeight w:val="7937"/>
        </w:trPr>
        <w:tc>
          <w:tcPr>
            <w:tcW w:w="1247" w:type="dxa"/>
            <w:vAlign w:val="center"/>
          </w:tcPr>
          <w:p w:rsidR="00896B96" w:rsidRPr="00072F98" w:rsidRDefault="00896B96" w:rsidP="00896B96">
            <w:pPr>
              <w:jc w:val="center"/>
              <w:rPr>
                <w:rStyle w:val="a4"/>
                <w:rFonts w:eastAsia="標楷體"/>
                <w:b w:val="0"/>
                <w:bCs w:val="0"/>
                <w:snapToGrid w:val="0"/>
                <w:kern w:val="0"/>
                <w:szCs w:val="24"/>
              </w:rPr>
            </w:pPr>
            <w:r w:rsidRPr="00072F98">
              <w:rPr>
                <w:rStyle w:val="a4"/>
                <w:rFonts w:eastAsia="標楷體" w:hint="eastAsia"/>
                <w:b w:val="0"/>
                <w:snapToGrid w:val="0"/>
                <w:kern w:val="0"/>
                <w:szCs w:val="24"/>
              </w:rPr>
              <w:t>法源依據</w:t>
            </w:r>
          </w:p>
        </w:tc>
        <w:tc>
          <w:tcPr>
            <w:tcW w:w="9071" w:type="dxa"/>
            <w:gridSpan w:val="5"/>
            <w:vAlign w:val="center"/>
          </w:tcPr>
          <w:p w:rsidR="00896B96" w:rsidRPr="00072F98" w:rsidRDefault="00896B96" w:rsidP="00896B96">
            <w:pPr>
              <w:spacing w:beforeLines="30" w:before="108" w:line="280" w:lineRule="exact"/>
              <w:rPr>
                <w:rStyle w:val="a4"/>
                <w:rFonts w:eastAsia="標楷體"/>
                <w:b w:val="0"/>
                <w:bCs w:val="0"/>
                <w:snapToGrid w:val="0"/>
                <w:kern w:val="0"/>
                <w:sz w:val="20"/>
              </w:rPr>
            </w:pPr>
            <w:r w:rsidRPr="00072F98">
              <w:rPr>
                <w:rStyle w:val="a4"/>
                <w:rFonts w:eastAsia="標楷體" w:hint="eastAsia"/>
                <w:b w:val="0"/>
                <w:snapToGrid w:val="0"/>
                <w:kern w:val="0"/>
                <w:sz w:val="20"/>
                <w:lang w:eastAsia="zh-HK"/>
              </w:rPr>
              <w:t>※依中央機關未達公告金額採購招標辦法第二條第一項第一、二款規定採限制性招標。</w:t>
            </w:r>
          </w:p>
          <w:p w:rsidR="00896B96" w:rsidRPr="00072F98" w:rsidRDefault="00896B96" w:rsidP="00896B96">
            <w:pPr>
              <w:spacing w:afterLines="30" w:after="108" w:line="280" w:lineRule="exact"/>
              <w:rPr>
                <w:rStyle w:val="a4"/>
                <w:rFonts w:ascii="標楷體" w:eastAsia="標楷體" w:hAnsi="標楷體"/>
                <w:b w:val="0"/>
                <w:bCs w:val="0"/>
                <w:snapToGrid w:val="0"/>
                <w:kern w:val="0"/>
                <w:sz w:val="20"/>
              </w:rPr>
            </w:pPr>
            <w:r w:rsidRPr="00072F98">
              <w:rPr>
                <w:rStyle w:val="a4"/>
                <w:rFonts w:eastAsia="標楷體" w:hint="eastAsia"/>
                <w:b w:val="0"/>
                <w:snapToGrid w:val="0"/>
                <w:kern w:val="0"/>
                <w:sz w:val="20"/>
                <w:lang w:eastAsia="zh-HK"/>
              </w:rPr>
              <w:t>※</w:t>
            </w:r>
            <w:r w:rsidRPr="00072F98">
              <w:rPr>
                <w:rStyle w:val="a4"/>
                <w:rFonts w:eastAsia="標楷體" w:hint="eastAsia"/>
                <w:b w:val="0"/>
                <w:snapToGrid w:val="0"/>
                <w:kern w:val="0"/>
                <w:sz w:val="20"/>
              </w:rPr>
              <w:t>依</w:t>
            </w:r>
            <w:r w:rsidRPr="00072F98">
              <w:rPr>
                <w:rStyle w:val="a4"/>
                <w:rFonts w:ascii="標楷體" w:eastAsia="標楷體" w:hAnsi="標楷體" w:hint="eastAsia"/>
                <w:b w:val="0"/>
                <w:snapToGrid w:val="0"/>
                <w:kern w:val="0"/>
                <w:sz w:val="20"/>
              </w:rPr>
              <w:t>政府採購法第二十二條，</w:t>
            </w:r>
            <w:r w:rsidR="00E72817">
              <w:rPr>
                <w:rStyle w:val="a4"/>
                <w:rFonts w:ascii="標楷體" w:eastAsia="標楷體" w:hAnsi="標楷體" w:hint="eastAsia"/>
                <w:b w:val="0"/>
                <w:snapToGrid w:val="0"/>
                <w:kern w:val="0"/>
                <w:sz w:val="20"/>
                <w:lang w:eastAsia="zh-HK"/>
              </w:rPr>
              <w:t>機關辦理公告</w:t>
            </w:r>
            <w:r w:rsidR="00E72817">
              <w:rPr>
                <w:rStyle w:val="a4"/>
                <w:rFonts w:ascii="標楷體" w:eastAsia="標楷體" w:hAnsi="標楷體" w:hint="eastAsia"/>
                <w:b w:val="0"/>
                <w:snapToGrid w:val="0"/>
                <w:kern w:val="0"/>
                <w:sz w:val="20"/>
              </w:rPr>
              <w:t>金</w:t>
            </w:r>
            <w:r w:rsidRPr="00072F98">
              <w:rPr>
                <w:rStyle w:val="a4"/>
                <w:rFonts w:ascii="標楷體" w:eastAsia="標楷體" w:hAnsi="標楷體" w:hint="eastAsia"/>
                <w:b w:val="0"/>
                <w:snapToGrid w:val="0"/>
                <w:kern w:val="0"/>
                <w:sz w:val="20"/>
                <w:lang w:eastAsia="zh-HK"/>
              </w:rPr>
              <w:t>額以上之採購，</w:t>
            </w:r>
            <w:r w:rsidRPr="00072F98">
              <w:rPr>
                <w:rStyle w:val="a4"/>
                <w:rFonts w:ascii="標楷體" w:eastAsia="標楷體" w:hAnsi="標楷體" w:hint="eastAsia"/>
                <w:b w:val="0"/>
                <w:snapToGrid w:val="0"/>
                <w:kern w:val="0"/>
                <w:sz w:val="20"/>
              </w:rPr>
              <w:t>符合下列情形之一，得採限制性招標</w:t>
            </w:r>
            <w:r w:rsidRPr="00072F98">
              <w:rPr>
                <w:rStyle w:val="a4"/>
                <w:rFonts w:ascii="標楷體" w:eastAsia="標楷體" w:hAnsi="標楷體" w:hint="eastAsia"/>
                <w:b w:val="0"/>
                <w:bCs w:val="0"/>
                <w:snapToGrid w:val="0"/>
                <w:kern w:val="0"/>
                <w:sz w:val="20"/>
              </w:rPr>
              <w:t>。</w:t>
            </w:r>
          </w:p>
          <w:p w:rsidR="00896B96" w:rsidRPr="006E401B" w:rsidRDefault="00896B96" w:rsidP="00B80A93">
            <w:pPr>
              <w:spacing w:line="260" w:lineRule="exact"/>
              <w:ind w:left="600" w:hangingChars="300" w:hanging="600"/>
              <w:rPr>
                <w:rFonts w:ascii="標楷體" w:eastAsia="標楷體" w:hAnsi="標楷體"/>
                <w:snapToGrid w:val="0"/>
                <w:kern w:val="0"/>
                <w:sz w:val="20"/>
              </w:rPr>
            </w:pPr>
            <w:r w:rsidRPr="00072F98">
              <w:rPr>
                <w:rFonts w:ascii="標楷體" w:eastAsia="標楷體" w:hAnsi="標楷體" w:hint="eastAsia"/>
                <w:snapToGrid w:val="0"/>
                <w:kern w:val="0"/>
                <w:sz w:val="20"/>
              </w:rPr>
              <w:t>□一、以</w:t>
            </w:r>
            <w:r w:rsidRPr="006E401B">
              <w:rPr>
                <w:rFonts w:ascii="標楷體" w:eastAsia="標楷體" w:hAnsi="標楷體" w:hint="eastAsia"/>
                <w:snapToGrid w:val="0"/>
                <w:kern w:val="0"/>
                <w:sz w:val="20"/>
              </w:rPr>
              <w:t>公開招標、選擇性招標或依第九款至第十一款公告程序辦理結果，無廠商投標或無合格標，且以原定招標內容及條件未經重大改變者。</w:t>
            </w:r>
          </w:p>
          <w:p w:rsidR="00896B96" w:rsidRPr="006E401B" w:rsidRDefault="00896B96" w:rsidP="00B80A93">
            <w:pPr>
              <w:spacing w:line="260" w:lineRule="exact"/>
              <w:ind w:left="600" w:hangingChars="300" w:hanging="600"/>
              <w:rPr>
                <w:rFonts w:ascii="標楷體" w:eastAsia="標楷體" w:hAnsi="標楷體"/>
                <w:snapToGrid w:val="0"/>
                <w:kern w:val="0"/>
                <w:sz w:val="20"/>
              </w:rPr>
            </w:pPr>
            <w:r w:rsidRPr="006E401B">
              <w:rPr>
                <w:rFonts w:ascii="標楷體" w:eastAsia="標楷體" w:hAnsi="標楷體" w:hint="eastAsia"/>
                <w:snapToGrid w:val="0"/>
                <w:kern w:val="0"/>
                <w:sz w:val="20"/>
              </w:rPr>
              <w:t>□二、屬專屬權利、獨家製造或供應、藝術品、秘密諮詢，無其他合適之替代標的者</w:t>
            </w:r>
            <w:r w:rsidR="00380647" w:rsidRPr="006E401B">
              <w:rPr>
                <w:rFonts w:eastAsia="標楷體"/>
                <w:sz w:val="20"/>
              </w:rPr>
              <w:t>（專屬權利，指已立法保護之智慧財產權，但不包</w:t>
            </w:r>
            <w:r w:rsidR="00380647" w:rsidRPr="006E401B">
              <w:rPr>
                <w:rFonts w:eastAsia="標楷體"/>
                <w:sz w:val="20"/>
                <w:szCs w:val="20"/>
              </w:rPr>
              <w:t>括商標專用權。使用本款應</w:t>
            </w:r>
            <w:r w:rsidR="00380647" w:rsidRPr="006E401B">
              <w:rPr>
                <w:rFonts w:eastAsia="標楷體"/>
                <w:sz w:val="20"/>
              </w:rPr>
              <w:t>檢附「專屬權利證明」或「獨家製造或供應證明」</w:t>
            </w:r>
            <w:r w:rsidR="00E72817" w:rsidRPr="006E401B">
              <w:rPr>
                <w:rFonts w:eastAsia="標楷體" w:hint="eastAsia"/>
                <w:sz w:val="20"/>
              </w:rPr>
              <w:t>，</w:t>
            </w:r>
            <w:r w:rsidR="00380647" w:rsidRPr="006E401B">
              <w:rPr>
                <w:rFonts w:eastAsia="標楷體"/>
                <w:sz w:val="20"/>
              </w:rPr>
              <w:t>非獨家代理商或獨家經銷商證明）</w:t>
            </w:r>
            <w:r w:rsidR="00380647" w:rsidRPr="006E401B">
              <w:rPr>
                <w:rFonts w:eastAsia="標楷體" w:hint="eastAsia"/>
                <w:sz w:val="20"/>
              </w:rPr>
              <w:t>。</w:t>
            </w:r>
          </w:p>
          <w:p w:rsidR="00896B96" w:rsidRPr="006E401B" w:rsidRDefault="00896B96" w:rsidP="00B80A93">
            <w:pPr>
              <w:spacing w:line="260" w:lineRule="exact"/>
              <w:ind w:left="600" w:hangingChars="300" w:hanging="600"/>
              <w:rPr>
                <w:rFonts w:eastAsia="標楷體"/>
                <w:snapToGrid w:val="0"/>
                <w:kern w:val="0"/>
                <w:sz w:val="20"/>
              </w:rPr>
            </w:pPr>
            <w:r w:rsidRPr="006E401B">
              <w:rPr>
                <w:rFonts w:eastAsia="標楷體" w:hint="eastAsia"/>
                <w:snapToGrid w:val="0"/>
                <w:kern w:val="0"/>
                <w:sz w:val="20"/>
              </w:rPr>
              <w:t>□三、遇有不可預見之緊急事故，致無法以公開或選擇性招標程序適時辦理，且確有必要者。</w:t>
            </w:r>
          </w:p>
          <w:p w:rsidR="00896B96" w:rsidRPr="006E401B" w:rsidRDefault="00896B96" w:rsidP="00B80A93">
            <w:pPr>
              <w:spacing w:line="260" w:lineRule="exact"/>
              <w:ind w:left="600" w:hangingChars="300" w:hanging="600"/>
              <w:rPr>
                <w:rFonts w:eastAsia="標楷體"/>
                <w:snapToGrid w:val="0"/>
                <w:kern w:val="0"/>
                <w:sz w:val="20"/>
              </w:rPr>
            </w:pPr>
            <w:r w:rsidRPr="006E401B">
              <w:rPr>
                <w:rFonts w:eastAsia="標楷體" w:hint="eastAsia"/>
                <w:snapToGrid w:val="0"/>
                <w:kern w:val="0"/>
                <w:sz w:val="20"/>
              </w:rPr>
              <w:t>□四、原有採購之後續維修、零配件供應、更換或擴充，因相容或互通性之需要，必須向原供應廠商採購者。</w:t>
            </w:r>
          </w:p>
          <w:p w:rsidR="00896B96" w:rsidRPr="006E401B" w:rsidRDefault="00896B96" w:rsidP="00B80A93">
            <w:pPr>
              <w:spacing w:line="260" w:lineRule="exact"/>
              <w:ind w:left="600" w:hangingChars="300" w:hanging="600"/>
              <w:rPr>
                <w:rFonts w:eastAsia="標楷體"/>
                <w:snapToGrid w:val="0"/>
                <w:kern w:val="0"/>
                <w:sz w:val="20"/>
              </w:rPr>
            </w:pPr>
            <w:r w:rsidRPr="006E401B">
              <w:rPr>
                <w:rFonts w:eastAsia="標楷體" w:hint="eastAsia"/>
                <w:snapToGrid w:val="0"/>
                <w:kern w:val="0"/>
                <w:sz w:val="20"/>
              </w:rPr>
              <w:t>□五、屬原型或首次製造、供應之標的，以研究發展、實驗或開發性質辦理者。</w:t>
            </w:r>
          </w:p>
          <w:p w:rsidR="00896B96" w:rsidRPr="006E401B" w:rsidRDefault="00896B96" w:rsidP="00B80A93">
            <w:pPr>
              <w:spacing w:line="260" w:lineRule="exact"/>
              <w:ind w:left="600" w:hangingChars="300" w:hanging="600"/>
              <w:rPr>
                <w:rFonts w:eastAsia="標楷體"/>
                <w:snapToGrid w:val="0"/>
                <w:kern w:val="0"/>
                <w:sz w:val="20"/>
              </w:rPr>
            </w:pPr>
            <w:r w:rsidRPr="006E401B">
              <w:rPr>
                <w:rFonts w:eastAsia="標楷體" w:hint="eastAsia"/>
                <w:snapToGrid w:val="0"/>
                <w:kern w:val="0"/>
                <w:sz w:val="20"/>
              </w:rPr>
              <w:t>□六、在原招標目的範圍內，因未能預見之情形，必須追加契約以外之工程，如另行招標，確有產生重大不便及技術或經濟上困難之虞，非洽原訂約廠商辦理，不能達契約之目的，且未逾原主契約金額百分之五十者。</w:t>
            </w:r>
          </w:p>
          <w:p w:rsidR="00896B96" w:rsidRPr="006E401B" w:rsidRDefault="00896B96" w:rsidP="00B80A93">
            <w:pPr>
              <w:spacing w:line="260" w:lineRule="exact"/>
              <w:ind w:left="600" w:hangingChars="300" w:hanging="600"/>
              <w:rPr>
                <w:rFonts w:eastAsia="標楷體"/>
                <w:snapToGrid w:val="0"/>
                <w:kern w:val="0"/>
                <w:sz w:val="20"/>
              </w:rPr>
            </w:pPr>
            <w:r w:rsidRPr="006E401B">
              <w:rPr>
                <w:rFonts w:eastAsia="標楷體" w:hint="eastAsia"/>
                <w:snapToGrid w:val="0"/>
                <w:kern w:val="0"/>
                <w:sz w:val="20"/>
              </w:rPr>
              <w:t>□七、原有採購之後續擴充，且已於原招標公告及招標文件敘明擴充之期間、金額或數量者</w:t>
            </w:r>
            <w:r w:rsidR="00380647" w:rsidRPr="006E401B">
              <w:rPr>
                <w:rFonts w:eastAsia="標楷體"/>
                <w:sz w:val="20"/>
              </w:rPr>
              <w:t>（應檢附原採購案招標公告及文件）</w:t>
            </w:r>
            <w:r w:rsidRPr="006E401B">
              <w:rPr>
                <w:rFonts w:eastAsia="標楷體" w:hint="eastAsia"/>
                <w:snapToGrid w:val="0"/>
                <w:kern w:val="0"/>
                <w:sz w:val="20"/>
              </w:rPr>
              <w:t>。</w:t>
            </w:r>
          </w:p>
          <w:p w:rsidR="00896B96" w:rsidRPr="00072F98" w:rsidRDefault="00896B96" w:rsidP="00B80A93">
            <w:pPr>
              <w:spacing w:line="260" w:lineRule="exact"/>
              <w:ind w:left="600" w:hangingChars="300" w:hanging="600"/>
              <w:rPr>
                <w:rFonts w:eastAsia="標楷體"/>
                <w:snapToGrid w:val="0"/>
                <w:kern w:val="0"/>
                <w:sz w:val="20"/>
              </w:rPr>
            </w:pPr>
            <w:r w:rsidRPr="006E401B">
              <w:rPr>
                <w:rFonts w:eastAsia="標楷體" w:hint="eastAsia"/>
                <w:snapToGrid w:val="0"/>
                <w:kern w:val="0"/>
                <w:sz w:val="20"/>
              </w:rPr>
              <w:t>□八、在集中交易或公開競價市場採</w:t>
            </w:r>
            <w:r w:rsidRPr="00072F98">
              <w:rPr>
                <w:rFonts w:eastAsia="標楷體" w:hint="eastAsia"/>
                <w:snapToGrid w:val="0"/>
                <w:kern w:val="0"/>
                <w:sz w:val="20"/>
              </w:rPr>
              <w:t>購財物。</w:t>
            </w:r>
          </w:p>
          <w:p w:rsidR="00896B96" w:rsidRPr="00072F98" w:rsidRDefault="00896B96" w:rsidP="00B80A93">
            <w:pPr>
              <w:spacing w:line="260" w:lineRule="exact"/>
              <w:ind w:left="600" w:hangingChars="300" w:hanging="600"/>
              <w:rPr>
                <w:rFonts w:eastAsia="標楷體"/>
                <w:snapToGrid w:val="0"/>
                <w:kern w:val="0"/>
                <w:sz w:val="20"/>
              </w:rPr>
            </w:pPr>
            <w:r w:rsidRPr="00072F98">
              <w:rPr>
                <w:rFonts w:eastAsia="標楷體" w:hint="eastAsia"/>
                <w:snapToGrid w:val="0"/>
                <w:kern w:val="0"/>
                <w:sz w:val="20"/>
              </w:rPr>
              <w:t>□九、委託專業服務、技術服務、資訊服務</w:t>
            </w:r>
            <w:r w:rsidRPr="00072F98">
              <w:rPr>
                <w:rFonts w:eastAsia="標楷體" w:hint="eastAsia"/>
                <w:snapToGrid w:val="0"/>
                <w:kern w:val="0"/>
                <w:sz w:val="20"/>
                <w:lang w:eastAsia="zh-HK"/>
              </w:rPr>
              <w:t>或社會福利服務</w:t>
            </w:r>
            <w:r w:rsidRPr="00072F98">
              <w:rPr>
                <w:rFonts w:eastAsia="標楷體" w:hint="eastAsia"/>
                <w:snapToGrid w:val="0"/>
                <w:kern w:val="0"/>
                <w:sz w:val="20"/>
              </w:rPr>
              <w:t>，經公開客觀評選為優勝者。</w:t>
            </w:r>
          </w:p>
          <w:p w:rsidR="00896B96" w:rsidRPr="00072F98" w:rsidRDefault="00896B96" w:rsidP="00B80A93">
            <w:pPr>
              <w:spacing w:line="260" w:lineRule="exact"/>
              <w:ind w:left="600" w:hangingChars="300" w:hanging="600"/>
              <w:rPr>
                <w:rFonts w:eastAsia="標楷體"/>
                <w:snapToGrid w:val="0"/>
                <w:kern w:val="0"/>
                <w:sz w:val="20"/>
              </w:rPr>
            </w:pPr>
            <w:r w:rsidRPr="00072F98">
              <w:rPr>
                <w:rFonts w:eastAsia="標楷體" w:hint="eastAsia"/>
                <w:snapToGrid w:val="0"/>
                <w:kern w:val="0"/>
                <w:sz w:val="20"/>
              </w:rPr>
              <w:t>□十、辦理設計競賽，經公開客觀評選為優勝者。</w:t>
            </w:r>
          </w:p>
          <w:p w:rsidR="00896B96" w:rsidRPr="00072F98" w:rsidRDefault="00896B96" w:rsidP="00B80A93">
            <w:pPr>
              <w:spacing w:line="260" w:lineRule="exact"/>
              <w:ind w:left="800" w:hangingChars="400" w:hanging="800"/>
              <w:rPr>
                <w:rFonts w:eastAsia="標楷體"/>
                <w:snapToGrid w:val="0"/>
                <w:kern w:val="0"/>
                <w:sz w:val="20"/>
              </w:rPr>
            </w:pPr>
            <w:r w:rsidRPr="00072F98">
              <w:rPr>
                <w:rFonts w:eastAsia="標楷體" w:hint="eastAsia"/>
                <w:snapToGrid w:val="0"/>
                <w:kern w:val="0"/>
                <w:sz w:val="20"/>
              </w:rPr>
              <w:t>□十一、因業務需要，指定地區採購房地產，經依所需條件公開徵求勘選認定適合需要者。</w:t>
            </w:r>
          </w:p>
          <w:p w:rsidR="00896B96" w:rsidRPr="00072F98" w:rsidRDefault="00896B96" w:rsidP="00B80A93">
            <w:pPr>
              <w:spacing w:line="260" w:lineRule="exact"/>
              <w:ind w:left="800" w:hangingChars="400" w:hanging="800"/>
              <w:rPr>
                <w:rFonts w:eastAsia="標楷體"/>
                <w:snapToGrid w:val="0"/>
                <w:kern w:val="0"/>
                <w:sz w:val="20"/>
              </w:rPr>
            </w:pPr>
            <w:r w:rsidRPr="00072F98">
              <w:rPr>
                <w:rFonts w:eastAsia="標楷體" w:hint="eastAsia"/>
                <w:snapToGrid w:val="0"/>
                <w:kern w:val="0"/>
                <w:sz w:val="20"/>
              </w:rPr>
              <w:t>□十二、購買身心障礙者、原住民或受刑人個人、身心障礙福利機構</w:t>
            </w:r>
            <w:r w:rsidRPr="00072F98">
              <w:rPr>
                <w:rFonts w:eastAsia="標楷體" w:hint="eastAsia"/>
                <w:snapToGrid w:val="0"/>
                <w:kern w:val="0"/>
                <w:sz w:val="20"/>
                <w:lang w:eastAsia="zh-HK"/>
              </w:rPr>
              <w:t>或團體</w:t>
            </w:r>
            <w:r w:rsidRPr="00072F98">
              <w:rPr>
                <w:rFonts w:eastAsia="標楷體" w:hint="eastAsia"/>
                <w:snapToGrid w:val="0"/>
                <w:kern w:val="0"/>
                <w:sz w:val="20"/>
              </w:rPr>
              <w:t>、政府立案之原住民團體、監獄工場、慈善機構</w:t>
            </w:r>
            <w:r w:rsidRPr="00072F98">
              <w:rPr>
                <w:rFonts w:eastAsia="標楷體" w:hint="eastAsia"/>
                <w:snapToGrid w:val="0"/>
                <w:kern w:val="0"/>
                <w:sz w:val="20"/>
                <w:lang w:eastAsia="zh-HK"/>
              </w:rPr>
              <w:t>及庇護工場</w:t>
            </w:r>
            <w:r w:rsidRPr="00072F98">
              <w:rPr>
                <w:rFonts w:eastAsia="標楷體" w:hint="eastAsia"/>
                <w:snapToGrid w:val="0"/>
                <w:kern w:val="0"/>
                <w:sz w:val="20"/>
              </w:rPr>
              <w:t>所提供之非營利產品或勞務。</w:t>
            </w:r>
          </w:p>
          <w:p w:rsidR="00896B96" w:rsidRPr="00072F98" w:rsidRDefault="00896B96" w:rsidP="00B80A93">
            <w:pPr>
              <w:spacing w:line="260" w:lineRule="exact"/>
              <w:ind w:left="800" w:hangingChars="400" w:hanging="800"/>
              <w:rPr>
                <w:rFonts w:eastAsia="標楷體"/>
                <w:snapToGrid w:val="0"/>
                <w:kern w:val="0"/>
                <w:sz w:val="20"/>
              </w:rPr>
            </w:pPr>
            <w:r w:rsidRPr="00072F98">
              <w:rPr>
                <w:rFonts w:eastAsia="標楷體" w:hint="eastAsia"/>
                <w:snapToGrid w:val="0"/>
                <w:kern w:val="0"/>
                <w:sz w:val="20"/>
              </w:rPr>
              <w:t>□十三、委託在專業領域具領先地位之自然人或經公告審查優勝之學術或非營利機構進行科技、技術引進、行政或學術研究發展。</w:t>
            </w:r>
          </w:p>
          <w:p w:rsidR="00896B96" w:rsidRPr="00072F98" w:rsidRDefault="00896B96" w:rsidP="00B80A93">
            <w:pPr>
              <w:spacing w:line="260" w:lineRule="exact"/>
              <w:ind w:left="800" w:hangingChars="400" w:hanging="800"/>
              <w:rPr>
                <w:rFonts w:eastAsia="標楷體"/>
                <w:snapToGrid w:val="0"/>
                <w:kern w:val="0"/>
                <w:sz w:val="20"/>
              </w:rPr>
            </w:pPr>
            <w:r w:rsidRPr="00072F98">
              <w:rPr>
                <w:rFonts w:eastAsia="標楷體" w:hint="eastAsia"/>
                <w:snapToGrid w:val="0"/>
                <w:kern w:val="0"/>
                <w:sz w:val="20"/>
              </w:rPr>
              <w:t>□十四、邀請或委託具專業素養、特質或經公告審查優勝之文化、藝術專業人士、機構或團體表演或參與文藝活動</w:t>
            </w:r>
            <w:r w:rsidRPr="00072F98">
              <w:rPr>
                <w:rFonts w:eastAsia="標楷體" w:hint="eastAsia"/>
                <w:snapToGrid w:val="0"/>
                <w:kern w:val="0"/>
                <w:sz w:val="20"/>
                <w:lang w:eastAsia="zh-HK"/>
              </w:rPr>
              <w:t>或提供文化創意服務</w:t>
            </w:r>
            <w:r w:rsidRPr="00072F98">
              <w:rPr>
                <w:rFonts w:eastAsia="標楷體" w:hint="eastAsia"/>
                <w:snapToGrid w:val="0"/>
                <w:kern w:val="0"/>
                <w:sz w:val="20"/>
              </w:rPr>
              <w:t>。</w:t>
            </w:r>
          </w:p>
          <w:p w:rsidR="00896B96" w:rsidRPr="00072F98" w:rsidRDefault="00896B96" w:rsidP="00B80A93">
            <w:pPr>
              <w:spacing w:line="260" w:lineRule="exact"/>
              <w:ind w:left="800" w:hangingChars="400" w:hanging="800"/>
              <w:rPr>
                <w:rFonts w:eastAsia="標楷體"/>
                <w:snapToGrid w:val="0"/>
                <w:kern w:val="0"/>
                <w:sz w:val="20"/>
              </w:rPr>
            </w:pPr>
            <w:r w:rsidRPr="00072F98">
              <w:rPr>
                <w:rFonts w:eastAsia="標楷體" w:hint="eastAsia"/>
                <w:snapToGrid w:val="0"/>
                <w:kern w:val="0"/>
                <w:sz w:val="20"/>
              </w:rPr>
              <w:sym w:font="Wingdings 2" w:char="F0A3"/>
            </w:r>
            <w:r w:rsidRPr="00072F98">
              <w:rPr>
                <w:rFonts w:eastAsia="標楷體" w:hint="eastAsia"/>
                <w:snapToGrid w:val="0"/>
                <w:kern w:val="0"/>
                <w:sz w:val="20"/>
              </w:rPr>
              <w:t>十五、公營事業為商業性轉售或用於製造產品、提供服務以供轉售目的所為之採購，基於轉售對象、製程或供應源之特性或實際需要，不適宜以公開招標或選擇性招標方式辦理者。</w:t>
            </w:r>
          </w:p>
          <w:p w:rsidR="00896B96" w:rsidRPr="00072F98" w:rsidRDefault="00896B96" w:rsidP="006E401B">
            <w:pPr>
              <w:spacing w:afterLines="30" w:after="108" w:line="260" w:lineRule="exact"/>
              <w:ind w:left="800" w:hangingChars="400" w:hanging="800"/>
              <w:rPr>
                <w:snapToGrid w:val="0"/>
                <w:kern w:val="0"/>
              </w:rPr>
            </w:pPr>
            <w:r w:rsidRPr="00072F98">
              <w:rPr>
                <w:rFonts w:eastAsia="標楷體" w:hint="eastAsia"/>
                <w:snapToGrid w:val="0"/>
                <w:kern w:val="0"/>
                <w:sz w:val="20"/>
              </w:rPr>
              <w:t>□十六、其他經主管機關認定者。</w:t>
            </w:r>
          </w:p>
        </w:tc>
      </w:tr>
      <w:tr w:rsidR="00896B96" w:rsidRPr="00896B96" w:rsidTr="0094717D">
        <w:trPr>
          <w:trHeight w:val="850"/>
        </w:trPr>
        <w:tc>
          <w:tcPr>
            <w:tcW w:w="1247" w:type="dxa"/>
            <w:vAlign w:val="center"/>
          </w:tcPr>
          <w:p w:rsidR="00896B96" w:rsidRPr="00896B96" w:rsidRDefault="00896B96" w:rsidP="00896B96">
            <w:pPr>
              <w:jc w:val="center"/>
              <w:rPr>
                <w:rStyle w:val="a4"/>
                <w:rFonts w:eastAsia="標楷體"/>
                <w:b w:val="0"/>
                <w:bCs w:val="0"/>
                <w:snapToGrid w:val="0"/>
                <w:kern w:val="0"/>
                <w:szCs w:val="24"/>
              </w:rPr>
            </w:pPr>
            <w:r w:rsidRPr="00896B96">
              <w:rPr>
                <w:rStyle w:val="a4"/>
                <w:rFonts w:eastAsia="標楷體" w:hint="eastAsia"/>
                <w:b w:val="0"/>
                <w:snapToGrid w:val="0"/>
                <w:kern w:val="0"/>
                <w:szCs w:val="24"/>
              </w:rPr>
              <w:t>申請人</w:t>
            </w:r>
          </w:p>
          <w:p w:rsidR="00896B96" w:rsidRPr="00896B96" w:rsidRDefault="00896B96" w:rsidP="00896B96">
            <w:pPr>
              <w:jc w:val="center"/>
              <w:rPr>
                <w:rStyle w:val="a4"/>
                <w:rFonts w:eastAsia="標楷體"/>
                <w:b w:val="0"/>
                <w:bCs w:val="0"/>
                <w:snapToGrid w:val="0"/>
                <w:kern w:val="0"/>
                <w:szCs w:val="24"/>
              </w:rPr>
            </w:pPr>
            <w:r w:rsidRPr="00896B96">
              <w:rPr>
                <w:rStyle w:val="a4"/>
                <w:rFonts w:eastAsia="標楷體" w:hint="eastAsia"/>
                <w:b w:val="0"/>
                <w:snapToGrid w:val="0"/>
                <w:kern w:val="0"/>
                <w:szCs w:val="24"/>
              </w:rPr>
              <w:t>簽章</w:t>
            </w:r>
          </w:p>
        </w:tc>
        <w:tc>
          <w:tcPr>
            <w:tcW w:w="3969" w:type="dxa"/>
            <w:vAlign w:val="center"/>
          </w:tcPr>
          <w:p w:rsidR="00896B96" w:rsidRPr="00896B96" w:rsidRDefault="00896B96" w:rsidP="00896B96">
            <w:pPr>
              <w:ind w:rightChars="-45" w:right="-108"/>
              <w:jc w:val="both"/>
              <w:rPr>
                <w:rStyle w:val="a4"/>
                <w:rFonts w:eastAsia="標楷體"/>
                <w:b w:val="0"/>
                <w:bCs w:val="0"/>
                <w:snapToGrid w:val="0"/>
                <w:kern w:val="0"/>
                <w:sz w:val="28"/>
                <w:szCs w:val="28"/>
              </w:rPr>
            </w:pPr>
          </w:p>
        </w:tc>
        <w:tc>
          <w:tcPr>
            <w:tcW w:w="1247" w:type="dxa"/>
            <w:gridSpan w:val="3"/>
            <w:vAlign w:val="center"/>
          </w:tcPr>
          <w:p w:rsidR="00896B96" w:rsidRPr="00896B96" w:rsidRDefault="00896B96" w:rsidP="00896B96">
            <w:pPr>
              <w:jc w:val="center"/>
              <w:rPr>
                <w:rStyle w:val="a4"/>
                <w:rFonts w:eastAsia="標楷體"/>
                <w:b w:val="0"/>
                <w:bCs w:val="0"/>
                <w:snapToGrid w:val="0"/>
                <w:kern w:val="0"/>
                <w:szCs w:val="24"/>
              </w:rPr>
            </w:pPr>
            <w:r w:rsidRPr="00896B96">
              <w:rPr>
                <w:rStyle w:val="a4"/>
                <w:rFonts w:eastAsia="標楷體" w:hint="eastAsia"/>
                <w:b w:val="0"/>
                <w:snapToGrid w:val="0"/>
                <w:kern w:val="0"/>
                <w:szCs w:val="24"/>
              </w:rPr>
              <w:t>單位主管</w:t>
            </w:r>
          </w:p>
          <w:p w:rsidR="00896B96" w:rsidRPr="00896B96" w:rsidRDefault="00896B96" w:rsidP="00896B96">
            <w:pPr>
              <w:jc w:val="center"/>
              <w:rPr>
                <w:rStyle w:val="a4"/>
                <w:rFonts w:eastAsia="標楷體"/>
                <w:b w:val="0"/>
                <w:bCs w:val="0"/>
                <w:snapToGrid w:val="0"/>
                <w:kern w:val="0"/>
                <w:szCs w:val="24"/>
              </w:rPr>
            </w:pPr>
            <w:r w:rsidRPr="00896B96">
              <w:rPr>
                <w:rStyle w:val="a4"/>
                <w:rFonts w:eastAsia="標楷體" w:hint="eastAsia"/>
                <w:b w:val="0"/>
                <w:snapToGrid w:val="0"/>
                <w:kern w:val="0"/>
                <w:szCs w:val="24"/>
              </w:rPr>
              <w:t>審核意見</w:t>
            </w:r>
          </w:p>
        </w:tc>
        <w:tc>
          <w:tcPr>
            <w:tcW w:w="3855" w:type="dxa"/>
            <w:vAlign w:val="center"/>
          </w:tcPr>
          <w:p w:rsidR="00896B96" w:rsidRPr="00896B96" w:rsidRDefault="00896B96" w:rsidP="00896B96">
            <w:pPr>
              <w:ind w:rightChars="-45" w:right="-108"/>
              <w:jc w:val="both"/>
              <w:rPr>
                <w:rStyle w:val="a4"/>
                <w:rFonts w:eastAsia="標楷體"/>
                <w:b w:val="0"/>
                <w:bCs w:val="0"/>
                <w:snapToGrid w:val="0"/>
                <w:kern w:val="0"/>
                <w:sz w:val="28"/>
                <w:szCs w:val="28"/>
              </w:rPr>
            </w:pPr>
          </w:p>
        </w:tc>
      </w:tr>
      <w:tr w:rsidR="00896B96" w:rsidRPr="00896B96" w:rsidTr="0094717D">
        <w:trPr>
          <w:trHeight w:val="1701"/>
        </w:trPr>
        <w:tc>
          <w:tcPr>
            <w:tcW w:w="1247" w:type="dxa"/>
            <w:vAlign w:val="center"/>
          </w:tcPr>
          <w:p w:rsidR="00896B96" w:rsidRPr="00896B96" w:rsidRDefault="00896B96" w:rsidP="00896B96">
            <w:pPr>
              <w:tabs>
                <w:tab w:val="left" w:pos="538"/>
              </w:tabs>
              <w:ind w:left="72" w:hangingChars="30" w:hanging="72"/>
              <w:jc w:val="center"/>
              <w:rPr>
                <w:rStyle w:val="a4"/>
                <w:rFonts w:eastAsia="標楷體"/>
                <w:b w:val="0"/>
                <w:bCs w:val="0"/>
                <w:snapToGrid w:val="0"/>
                <w:kern w:val="0"/>
                <w:szCs w:val="24"/>
              </w:rPr>
            </w:pPr>
            <w:r w:rsidRPr="00896B96">
              <w:rPr>
                <w:rStyle w:val="a4"/>
                <w:rFonts w:eastAsia="標楷體" w:hint="eastAsia"/>
                <w:b w:val="0"/>
                <w:snapToGrid w:val="0"/>
                <w:kern w:val="0"/>
                <w:szCs w:val="24"/>
              </w:rPr>
              <w:t>總務處</w:t>
            </w:r>
          </w:p>
          <w:p w:rsidR="00896B96" w:rsidRPr="00896B96" w:rsidRDefault="00896B96" w:rsidP="00896B96">
            <w:pPr>
              <w:tabs>
                <w:tab w:val="left" w:pos="538"/>
              </w:tabs>
              <w:ind w:left="72" w:hangingChars="30" w:hanging="72"/>
              <w:jc w:val="center"/>
              <w:rPr>
                <w:rStyle w:val="a4"/>
                <w:rFonts w:eastAsia="標楷體"/>
                <w:b w:val="0"/>
                <w:bCs w:val="0"/>
                <w:snapToGrid w:val="0"/>
                <w:kern w:val="0"/>
                <w:szCs w:val="24"/>
              </w:rPr>
            </w:pPr>
            <w:r w:rsidRPr="00896B96">
              <w:rPr>
                <w:rStyle w:val="a4"/>
                <w:rFonts w:eastAsia="標楷體" w:hint="eastAsia"/>
                <w:b w:val="0"/>
                <w:snapToGrid w:val="0"/>
                <w:kern w:val="0"/>
                <w:szCs w:val="24"/>
              </w:rPr>
              <w:t>意見</w:t>
            </w:r>
          </w:p>
        </w:tc>
        <w:tc>
          <w:tcPr>
            <w:tcW w:w="3969" w:type="dxa"/>
            <w:vAlign w:val="center"/>
          </w:tcPr>
          <w:p w:rsidR="00896B96" w:rsidRPr="00896B96" w:rsidRDefault="00896B96" w:rsidP="00896B96">
            <w:pPr>
              <w:ind w:rightChars="-45" w:right="-108"/>
              <w:jc w:val="both"/>
              <w:rPr>
                <w:rStyle w:val="a4"/>
                <w:rFonts w:eastAsia="標楷體"/>
                <w:b w:val="0"/>
                <w:bCs w:val="0"/>
                <w:snapToGrid w:val="0"/>
                <w:kern w:val="0"/>
                <w:sz w:val="28"/>
                <w:szCs w:val="28"/>
              </w:rPr>
            </w:pPr>
          </w:p>
        </w:tc>
        <w:tc>
          <w:tcPr>
            <w:tcW w:w="1247" w:type="dxa"/>
            <w:gridSpan w:val="3"/>
            <w:vAlign w:val="center"/>
          </w:tcPr>
          <w:p w:rsidR="00896B96" w:rsidRPr="00896B96" w:rsidRDefault="00896B96" w:rsidP="00896B96">
            <w:pPr>
              <w:jc w:val="center"/>
              <w:rPr>
                <w:rStyle w:val="a4"/>
                <w:rFonts w:eastAsia="標楷體"/>
                <w:b w:val="0"/>
                <w:bCs w:val="0"/>
                <w:snapToGrid w:val="0"/>
                <w:kern w:val="0"/>
                <w:szCs w:val="24"/>
              </w:rPr>
            </w:pPr>
            <w:r w:rsidRPr="00896B96">
              <w:rPr>
                <w:rStyle w:val="a4"/>
                <w:rFonts w:eastAsia="標楷體" w:hint="eastAsia"/>
                <w:b w:val="0"/>
                <w:snapToGrid w:val="0"/>
                <w:kern w:val="0"/>
                <w:szCs w:val="24"/>
              </w:rPr>
              <w:t>校長核示</w:t>
            </w:r>
          </w:p>
        </w:tc>
        <w:tc>
          <w:tcPr>
            <w:tcW w:w="3855" w:type="dxa"/>
            <w:vAlign w:val="center"/>
          </w:tcPr>
          <w:p w:rsidR="00896B96" w:rsidRPr="00896B96" w:rsidRDefault="00896B96" w:rsidP="00896B96">
            <w:pPr>
              <w:ind w:rightChars="-45" w:right="-108"/>
              <w:jc w:val="both"/>
              <w:rPr>
                <w:rStyle w:val="a4"/>
                <w:rFonts w:eastAsia="標楷體"/>
                <w:b w:val="0"/>
                <w:bCs w:val="0"/>
                <w:snapToGrid w:val="0"/>
                <w:kern w:val="0"/>
                <w:sz w:val="28"/>
                <w:szCs w:val="28"/>
              </w:rPr>
            </w:pPr>
          </w:p>
        </w:tc>
      </w:tr>
    </w:tbl>
    <w:p w:rsidR="00896B96" w:rsidRPr="0094717D" w:rsidRDefault="0094717D" w:rsidP="0094717D">
      <w:pPr>
        <w:spacing w:line="160" w:lineRule="exact"/>
        <w:rPr>
          <w:snapToGrid w:val="0"/>
          <w:kern w:val="0"/>
          <w:sz w:val="16"/>
          <w:szCs w:val="16"/>
        </w:rPr>
      </w:pPr>
      <w:r>
        <w:rPr>
          <w:rFonts w:eastAsia="標楷體"/>
          <w:noProof/>
        </w:rPr>
        <mc:AlternateContent>
          <mc:Choice Requires="wps">
            <w:drawing>
              <wp:anchor distT="0" distB="0" distL="114300" distR="114300" simplePos="0" relativeHeight="251659264" behindDoc="0" locked="0" layoutInCell="1" allowOverlap="1" wp14:anchorId="4E804FED" wp14:editId="2B871728">
                <wp:simplePos x="0" y="0"/>
                <wp:positionH relativeFrom="margin">
                  <wp:align>right</wp:align>
                </wp:positionH>
                <wp:positionV relativeFrom="paragraph">
                  <wp:posOffset>101600</wp:posOffset>
                </wp:positionV>
                <wp:extent cx="1621155"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17D" w:rsidRPr="00455DE2" w:rsidRDefault="0094717D" w:rsidP="0094717D">
                            <w:pPr>
                              <w:spacing w:line="0" w:lineRule="atLeast"/>
                              <w:rPr>
                                <w:rFonts w:eastAsia="標楷體"/>
                                <w:sz w:val="20"/>
                              </w:rPr>
                            </w:pPr>
                            <w:r w:rsidRPr="00455DE2">
                              <w:rPr>
                                <w:rFonts w:eastAsia="標楷體"/>
                                <w:sz w:val="20"/>
                              </w:rPr>
                              <w:t>FM-106</w:t>
                            </w:r>
                            <w:r>
                              <w:rPr>
                                <w:rFonts w:eastAsia="標楷體" w:hint="eastAsia"/>
                                <w:sz w:val="20"/>
                              </w:rPr>
                              <w:t>6</w:t>
                            </w:r>
                            <w:r w:rsidRPr="00455DE2">
                              <w:rPr>
                                <w:rFonts w:eastAsia="標楷體"/>
                                <w:sz w:val="20"/>
                              </w:rPr>
                              <w:t>0-002</w:t>
                            </w:r>
                          </w:p>
                          <w:p w:rsidR="0094717D" w:rsidRPr="00455DE2" w:rsidRDefault="0094717D" w:rsidP="0094717D">
                            <w:pPr>
                              <w:spacing w:line="0" w:lineRule="atLeast"/>
                              <w:rPr>
                                <w:rFonts w:eastAsia="標楷體"/>
                                <w:sz w:val="20"/>
                              </w:rPr>
                            </w:pPr>
                            <w:r w:rsidRPr="00455DE2">
                              <w:rPr>
                                <w:rFonts w:eastAsia="標楷體" w:hAnsi="標楷體"/>
                                <w:sz w:val="20"/>
                              </w:rPr>
                              <w:t>表單修訂日期：</w:t>
                            </w:r>
                            <w:r>
                              <w:rPr>
                                <w:rFonts w:eastAsia="標楷體" w:hint="eastAsia"/>
                                <w:sz w:val="20"/>
                              </w:rPr>
                              <w:t>1</w:t>
                            </w:r>
                            <w:r w:rsidR="000844EE">
                              <w:rPr>
                                <w:rFonts w:eastAsia="標楷體"/>
                                <w:sz w:val="20"/>
                              </w:rPr>
                              <w:t>12</w:t>
                            </w:r>
                            <w:r w:rsidRPr="00455DE2">
                              <w:rPr>
                                <w:rFonts w:eastAsia="標楷體"/>
                                <w:sz w:val="20"/>
                              </w:rPr>
                              <w:t>.</w:t>
                            </w:r>
                            <w:r>
                              <w:rPr>
                                <w:rFonts w:eastAsia="標楷體" w:hint="eastAsia"/>
                                <w:sz w:val="20"/>
                              </w:rPr>
                              <w:t>0</w:t>
                            </w:r>
                            <w:r w:rsidR="006E401B">
                              <w:rPr>
                                <w:rFonts w:eastAsia="標楷體"/>
                                <w:sz w:val="20"/>
                              </w:rPr>
                              <w:t>4</w:t>
                            </w:r>
                            <w:r>
                              <w:rPr>
                                <w:rFonts w:eastAsia="標楷體"/>
                                <w:sz w:val="20"/>
                              </w:rPr>
                              <w:t>.</w:t>
                            </w:r>
                            <w:r w:rsidR="006E401B">
                              <w:rPr>
                                <w:rFonts w:eastAsia="標楷體"/>
                                <w:sz w:val="20"/>
                              </w:rPr>
                              <w:t>10</w:t>
                            </w:r>
                            <w:r w:rsidRPr="00455DE2">
                              <w:rPr>
                                <w:rFonts w:eastAsia="標楷體"/>
                                <w:sz w:val="20"/>
                              </w:rPr>
                              <w:t xml:space="preserve">    </w:t>
                            </w:r>
                          </w:p>
                          <w:p w:rsidR="0094717D" w:rsidRPr="00455DE2" w:rsidRDefault="0094717D" w:rsidP="0094717D">
                            <w:pPr>
                              <w:spacing w:line="0" w:lineRule="atLeast"/>
                              <w:rPr>
                                <w:rFonts w:eastAsia="標楷體"/>
                                <w:sz w:val="20"/>
                              </w:rPr>
                            </w:pPr>
                            <w:r w:rsidRPr="00455DE2">
                              <w:rPr>
                                <w:rFonts w:eastAsia="標楷體" w:hAnsi="標楷體"/>
                                <w:sz w:val="20"/>
                              </w:rPr>
                              <w:t>保存期限：</w:t>
                            </w:r>
                            <w:r>
                              <w:rPr>
                                <w:rFonts w:eastAsia="標楷體" w:hAnsi="標楷體" w:hint="eastAsia"/>
                                <w:sz w:val="20"/>
                              </w:rPr>
                              <w:t>三</w:t>
                            </w:r>
                            <w:r w:rsidRPr="00455DE2">
                              <w:rPr>
                                <w:rFonts w:eastAsia="標楷體" w:hAnsi="標楷體"/>
                                <w:sz w:val="20"/>
                              </w:rPr>
                              <w:t>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04FED" id="_x0000_t202" coordsize="21600,21600" o:spt="202" path="m,l,21600r21600,l21600,xe">
                <v:stroke joinstyle="miter"/>
                <v:path gradientshapeok="t" o:connecttype="rect"/>
              </v:shapetype>
              <v:shape id="Text Box 2" o:spid="_x0000_s1026" type="#_x0000_t202" style="position:absolute;margin-left:76.45pt;margin-top:8pt;width:127.65pt;height: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Q6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" filled="f" stroked="f">
                <v:textbox>
                  <w:txbxContent>
                    <w:p w:rsidR="0094717D" w:rsidRPr="00455DE2" w:rsidRDefault="0094717D" w:rsidP="0094717D">
                      <w:pPr>
                        <w:spacing w:line="0" w:lineRule="atLeast"/>
                        <w:rPr>
                          <w:rFonts w:eastAsia="標楷體"/>
                          <w:sz w:val="20"/>
                        </w:rPr>
                      </w:pPr>
                      <w:r w:rsidRPr="00455DE2">
                        <w:rPr>
                          <w:rFonts w:eastAsia="標楷體"/>
                          <w:sz w:val="20"/>
                        </w:rPr>
                        <w:t>FM-106</w:t>
                      </w:r>
                      <w:r>
                        <w:rPr>
                          <w:rFonts w:eastAsia="標楷體" w:hint="eastAsia"/>
                          <w:sz w:val="20"/>
                        </w:rPr>
                        <w:t>6</w:t>
                      </w:r>
                      <w:r w:rsidRPr="00455DE2">
                        <w:rPr>
                          <w:rFonts w:eastAsia="標楷體"/>
                          <w:sz w:val="20"/>
                        </w:rPr>
                        <w:t>0-002</w:t>
                      </w:r>
                    </w:p>
                    <w:p w:rsidR="0094717D" w:rsidRPr="00455DE2" w:rsidRDefault="0094717D" w:rsidP="0094717D">
                      <w:pPr>
                        <w:spacing w:line="0" w:lineRule="atLeast"/>
                        <w:rPr>
                          <w:rFonts w:eastAsia="標楷體"/>
                          <w:sz w:val="20"/>
                        </w:rPr>
                      </w:pPr>
                      <w:r w:rsidRPr="00455DE2">
                        <w:rPr>
                          <w:rFonts w:eastAsia="標楷體" w:hAnsi="標楷體"/>
                          <w:sz w:val="20"/>
                        </w:rPr>
                        <w:t>表單修訂日期：</w:t>
                      </w:r>
                      <w:r>
                        <w:rPr>
                          <w:rFonts w:eastAsia="標楷體" w:hint="eastAsia"/>
                          <w:sz w:val="20"/>
                        </w:rPr>
                        <w:t>1</w:t>
                      </w:r>
                      <w:r w:rsidR="000844EE">
                        <w:rPr>
                          <w:rFonts w:eastAsia="標楷體"/>
                          <w:sz w:val="20"/>
                        </w:rPr>
                        <w:t>12</w:t>
                      </w:r>
                      <w:r w:rsidRPr="00455DE2">
                        <w:rPr>
                          <w:rFonts w:eastAsia="標楷體"/>
                          <w:sz w:val="20"/>
                        </w:rPr>
                        <w:t>.</w:t>
                      </w:r>
                      <w:r>
                        <w:rPr>
                          <w:rFonts w:eastAsia="標楷體" w:hint="eastAsia"/>
                          <w:sz w:val="20"/>
                        </w:rPr>
                        <w:t>0</w:t>
                      </w:r>
                      <w:r w:rsidR="006E401B">
                        <w:rPr>
                          <w:rFonts w:eastAsia="標楷體"/>
                          <w:sz w:val="20"/>
                        </w:rPr>
                        <w:t>4</w:t>
                      </w:r>
                      <w:r>
                        <w:rPr>
                          <w:rFonts w:eastAsia="標楷體"/>
                          <w:sz w:val="20"/>
                        </w:rPr>
                        <w:t>.</w:t>
                      </w:r>
                      <w:r w:rsidR="006E401B">
                        <w:rPr>
                          <w:rFonts w:eastAsia="標楷體"/>
                          <w:sz w:val="20"/>
                        </w:rPr>
                        <w:t>10</w:t>
                      </w:r>
                      <w:r w:rsidRPr="00455DE2">
                        <w:rPr>
                          <w:rFonts w:eastAsia="標楷體"/>
                          <w:sz w:val="20"/>
                        </w:rPr>
                        <w:t xml:space="preserve">    </w:t>
                      </w:r>
                    </w:p>
                    <w:p w:rsidR="0094717D" w:rsidRPr="00455DE2" w:rsidRDefault="0094717D" w:rsidP="0094717D">
                      <w:pPr>
                        <w:spacing w:line="0" w:lineRule="atLeast"/>
                        <w:rPr>
                          <w:rFonts w:eastAsia="標楷體"/>
                          <w:sz w:val="20"/>
                        </w:rPr>
                      </w:pPr>
                      <w:r w:rsidRPr="00455DE2">
                        <w:rPr>
                          <w:rFonts w:eastAsia="標楷體" w:hAnsi="標楷體"/>
                          <w:sz w:val="20"/>
                        </w:rPr>
                        <w:t>保存期限：</w:t>
                      </w:r>
                      <w:r>
                        <w:rPr>
                          <w:rFonts w:eastAsia="標楷體" w:hAnsi="標楷體" w:hint="eastAsia"/>
                          <w:sz w:val="20"/>
                        </w:rPr>
                        <w:t>三</w:t>
                      </w:r>
                      <w:r w:rsidRPr="00455DE2">
                        <w:rPr>
                          <w:rFonts w:eastAsia="標楷體" w:hAnsi="標楷體"/>
                          <w:sz w:val="20"/>
                        </w:rPr>
                        <w:t>年</w:t>
                      </w:r>
                    </w:p>
                  </w:txbxContent>
                </v:textbox>
                <w10:wrap anchorx="margin"/>
              </v:shape>
            </w:pict>
          </mc:Fallback>
        </mc:AlternateContent>
      </w:r>
    </w:p>
    <w:sectPr w:rsidR="00896B96" w:rsidRPr="0094717D" w:rsidSect="0094717D">
      <w:pgSz w:w="11906" w:h="16838" w:code="9"/>
      <w:pgMar w:top="851" w:right="737" w:bottom="851" w:left="85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9C" w:rsidRDefault="00D76F9C" w:rsidP="00072F98">
      <w:r>
        <w:separator/>
      </w:r>
    </w:p>
  </w:endnote>
  <w:endnote w:type="continuationSeparator" w:id="0">
    <w:p w:rsidR="00D76F9C" w:rsidRDefault="00D76F9C" w:rsidP="0007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9C" w:rsidRDefault="00D76F9C" w:rsidP="00072F98">
      <w:r>
        <w:separator/>
      </w:r>
    </w:p>
  </w:footnote>
  <w:footnote w:type="continuationSeparator" w:id="0">
    <w:p w:rsidR="00D76F9C" w:rsidRDefault="00D76F9C" w:rsidP="0007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96"/>
    <w:rsid w:val="00072F98"/>
    <w:rsid w:val="000844EE"/>
    <w:rsid w:val="00312237"/>
    <w:rsid w:val="00380647"/>
    <w:rsid w:val="006E401B"/>
    <w:rsid w:val="007F5022"/>
    <w:rsid w:val="00896B96"/>
    <w:rsid w:val="0094717D"/>
    <w:rsid w:val="00993B6B"/>
    <w:rsid w:val="00B80A93"/>
    <w:rsid w:val="00D76F9C"/>
    <w:rsid w:val="00E72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93F4CA-F646-418F-9CAB-28E0142C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896B96"/>
    <w:rPr>
      <w:b/>
      <w:bCs/>
    </w:rPr>
  </w:style>
  <w:style w:type="paragraph" w:styleId="a5">
    <w:name w:val="header"/>
    <w:basedOn w:val="a"/>
    <w:link w:val="a6"/>
    <w:uiPriority w:val="99"/>
    <w:unhideWhenUsed/>
    <w:rsid w:val="00072F98"/>
    <w:pPr>
      <w:tabs>
        <w:tab w:val="center" w:pos="4153"/>
        <w:tab w:val="right" w:pos="8306"/>
      </w:tabs>
      <w:snapToGrid w:val="0"/>
    </w:pPr>
    <w:rPr>
      <w:sz w:val="20"/>
      <w:szCs w:val="20"/>
    </w:rPr>
  </w:style>
  <w:style w:type="character" w:customStyle="1" w:styleId="a6">
    <w:name w:val="頁首 字元"/>
    <w:basedOn w:val="a0"/>
    <w:link w:val="a5"/>
    <w:uiPriority w:val="99"/>
    <w:rsid w:val="00072F98"/>
    <w:rPr>
      <w:sz w:val="20"/>
      <w:szCs w:val="20"/>
    </w:rPr>
  </w:style>
  <w:style w:type="paragraph" w:styleId="a7">
    <w:name w:val="footer"/>
    <w:basedOn w:val="a"/>
    <w:link w:val="a8"/>
    <w:uiPriority w:val="99"/>
    <w:unhideWhenUsed/>
    <w:rsid w:val="00072F98"/>
    <w:pPr>
      <w:tabs>
        <w:tab w:val="center" w:pos="4153"/>
        <w:tab w:val="right" w:pos="8306"/>
      </w:tabs>
      <w:snapToGrid w:val="0"/>
    </w:pPr>
    <w:rPr>
      <w:sz w:val="20"/>
      <w:szCs w:val="20"/>
    </w:rPr>
  </w:style>
  <w:style w:type="character" w:customStyle="1" w:styleId="a8">
    <w:name w:val="頁尾 字元"/>
    <w:basedOn w:val="a0"/>
    <w:link w:val="a7"/>
    <w:uiPriority w:val="99"/>
    <w:rsid w:val="00072F98"/>
    <w:rPr>
      <w:sz w:val="20"/>
      <w:szCs w:val="20"/>
    </w:rPr>
  </w:style>
  <w:style w:type="paragraph" w:customStyle="1" w:styleId="Standard">
    <w:name w:val="Standard"/>
    <w:rsid w:val="00993B6B"/>
    <w:pPr>
      <w:widowControl w:val="0"/>
      <w:suppressAutoHyphens/>
      <w:autoSpaceDN w:val="0"/>
      <w:textAlignment w:val="baseline"/>
    </w:pPr>
    <w:rPr>
      <w:rFonts w:ascii="Times New Roman" w:eastAsia="新細明體, P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Company>HP Inc.</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 海</dc:creator>
  <cp:keywords/>
  <dc:description/>
  <cp:lastModifiedBy>shih</cp:lastModifiedBy>
  <cp:revision>2</cp:revision>
  <dcterms:created xsi:type="dcterms:W3CDTF">2023-04-10T06:29:00Z</dcterms:created>
  <dcterms:modified xsi:type="dcterms:W3CDTF">2023-04-10T06:29:00Z</dcterms:modified>
</cp:coreProperties>
</file>